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1AC9" w14:textId="77777777" w:rsidR="00EB04E4" w:rsidRPr="00F771BF" w:rsidRDefault="00EB04E4" w:rsidP="00EB04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OBRAZAC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R2</w:t>
      </w: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RECENZIJA</w:t>
      </w: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PROJEKTA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(ISTRAŽIVANJA)</w:t>
      </w:r>
    </w:p>
    <w:p w14:paraId="69BA7841" w14:textId="77777777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FA168FC" w14:textId="0B69825A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Obrazac R2 je recenzija istraživačkog dijela projekta prijavljenog za financiranje ili sufinanciranje znanstvenoistraživačkog/ umjetničkoistraživačkog projekta. Obrazac R2 se odnosi na bodovanje Obrasca P1. Ocjena projekata je anonimna. Ukupan broj bodova koje je moguće dodijeliti za jedan projekat putem Obrasca R2 </w:t>
      </w:r>
      <w:r w:rsidRPr="00ED7B4A">
        <w:rPr>
          <w:rFonts w:ascii="Times New Roman" w:hAnsi="Times New Roman" w:cs="Times New Roman"/>
          <w:sz w:val="24"/>
          <w:szCs w:val="24"/>
          <w:lang w:val="bs-Latn-BA"/>
        </w:rPr>
        <w:t>je 40.</w:t>
      </w:r>
    </w:p>
    <w:p w14:paraId="4BDAD9FE" w14:textId="77777777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E456ED4" w14:textId="31A45358" w:rsidR="00EB04E4" w:rsidRPr="007D7317" w:rsidRDefault="00EB04E4" w:rsidP="00EB04E4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Naziv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ocijenjenog 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projekta </w:t>
      </w:r>
    </w:p>
    <w:p w14:paraId="38B98858" w14:textId="77777777" w:rsidR="00EB04E4" w:rsidRPr="006809FB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6809FB">
        <w:rPr>
          <w:rFonts w:ascii="Times New Roman" w:hAnsi="Times New Roman" w:cs="Times New Roman"/>
          <w:sz w:val="20"/>
          <w:szCs w:val="20"/>
          <w:lang w:val="bs-Latn-BA"/>
        </w:rPr>
        <w:t>(Molimo upisati naziv projekta koji se ocjenjuje.)</w:t>
      </w:r>
    </w:p>
    <w:p w14:paraId="40B05CD4" w14:textId="77777777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8E60815" w14:textId="77777777" w:rsidR="00EB04E4" w:rsidRPr="007D7317" w:rsidRDefault="00EB04E4" w:rsidP="00EB04E4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Bodovanje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elemenata projekta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14:paraId="11644395" w14:textId="77777777" w:rsidR="00EB04E4" w:rsidRDefault="00EB04E4" w:rsidP="00EB04E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BD0EA04" w14:textId="25E9B227" w:rsidR="00EB04E4" w:rsidRPr="00CB09BA" w:rsidRDefault="00EB04E4" w:rsidP="00EB04E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B09BA">
        <w:rPr>
          <w:rFonts w:ascii="Times New Roman" w:hAnsi="Times New Roman" w:cs="Times New Roman"/>
          <w:sz w:val="24"/>
          <w:szCs w:val="24"/>
          <w:lang w:val="bs-Latn-BA"/>
        </w:rPr>
        <w:t>UVODNI DIO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58"/>
        <w:gridCol w:w="1309"/>
        <w:gridCol w:w="1309"/>
        <w:gridCol w:w="1309"/>
        <w:gridCol w:w="1309"/>
        <w:gridCol w:w="1756"/>
      </w:tblGrid>
      <w:tr w:rsidR="00EB04E4" w:rsidRPr="00240AC4" w14:paraId="4F5F2A36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58AE73DE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Teorijsko </w:t>
            </w:r>
            <w:r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>obrazloženje istraživanja</w:t>
            </w:r>
          </w:p>
        </w:tc>
        <w:tc>
          <w:tcPr>
            <w:tcW w:w="5236" w:type="dxa"/>
            <w:gridSpan w:val="4"/>
            <w:shd w:val="clear" w:color="auto" w:fill="F2F2F2" w:themeFill="background1" w:themeFillShade="F2"/>
          </w:tcPr>
          <w:p w14:paraId="379FF260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(0-3)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0E2227D7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34D89CF7" w14:textId="77777777" w:rsidTr="00F31768">
        <w:tc>
          <w:tcPr>
            <w:tcW w:w="5958" w:type="dxa"/>
          </w:tcPr>
          <w:p w14:paraId="10E341EC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Teorijsko obrazloženje istraživanja je jasno. Poziva se na </w:t>
            </w:r>
            <w:r w:rsidRPr="00240AC4">
              <w:rPr>
                <w:rFonts w:ascii="Times New Roman" w:hAnsi="Times New Roman" w:cs="Times New Roman"/>
                <w:lang w:val="bs-Latn-BA"/>
              </w:rPr>
              <w:t>relevantn</w:t>
            </w:r>
            <w:r>
              <w:rPr>
                <w:rFonts w:ascii="Times New Roman" w:hAnsi="Times New Roman" w:cs="Times New Roman"/>
                <w:lang w:val="bs-Latn-BA"/>
              </w:rPr>
              <w:t>e</w:t>
            </w:r>
            <w:r w:rsidRPr="00240AC4">
              <w:rPr>
                <w:rFonts w:ascii="Times New Roman" w:hAnsi="Times New Roman" w:cs="Times New Roman"/>
                <w:lang w:val="bs-Latn-BA"/>
              </w:rPr>
              <w:t xml:space="preserve"> i aktueln</w:t>
            </w:r>
            <w:r>
              <w:rPr>
                <w:rFonts w:ascii="Times New Roman" w:hAnsi="Times New Roman" w:cs="Times New Roman"/>
                <w:lang w:val="bs-Latn-BA"/>
              </w:rPr>
              <w:t>e</w:t>
            </w:r>
            <w:r w:rsidRPr="00240AC4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 xml:space="preserve">teorijske koncepte. </w:t>
            </w:r>
          </w:p>
        </w:tc>
        <w:tc>
          <w:tcPr>
            <w:tcW w:w="1309" w:type="dxa"/>
            <w:vAlign w:val="center"/>
          </w:tcPr>
          <w:p w14:paraId="7964A836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309" w:type="dxa"/>
            <w:vAlign w:val="center"/>
          </w:tcPr>
          <w:p w14:paraId="259629A3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309" w:type="dxa"/>
            <w:vAlign w:val="center"/>
          </w:tcPr>
          <w:p w14:paraId="0CC81C2C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309" w:type="dxa"/>
            <w:vAlign w:val="center"/>
          </w:tcPr>
          <w:p w14:paraId="73ED822C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79A7C90B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51E6106D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750A6DD8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Praktično</w:t>
            </w:r>
            <w:r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obrazloženje istraživanja</w:t>
            </w:r>
          </w:p>
        </w:tc>
        <w:tc>
          <w:tcPr>
            <w:tcW w:w="5236" w:type="dxa"/>
            <w:gridSpan w:val="4"/>
            <w:shd w:val="clear" w:color="auto" w:fill="F2F2F2" w:themeFill="background1" w:themeFillShade="F2"/>
          </w:tcPr>
          <w:p w14:paraId="2C24E790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(0-3)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1ED44EF7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3788D7B2" w14:textId="77777777" w:rsidTr="00F31768">
        <w:tc>
          <w:tcPr>
            <w:tcW w:w="5958" w:type="dxa"/>
          </w:tcPr>
          <w:p w14:paraId="0211165E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Praktično obrazloženje ukazuje na relevantnost i praktičnu vrijednost istraživanja. </w:t>
            </w:r>
            <w:r w:rsidRPr="00085AB4">
              <w:rPr>
                <w:rFonts w:ascii="Times New Roman" w:hAnsi="Times New Roman" w:cs="Times New Roman"/>
                <w:lang w:val="bs-Latn-BA"/>
              </w:rPr>
              <w:t xml:space="preserve">Posebno </w:t>
            </w:r>
            <w:r>
              <w:rPr>
                <w:rFonts w:ascii="Times New Roman" w:hAnsi="Times New Roman" w:cs="Times New Roman"/>
                <w:lang w:val="bs-Latn-BA"/>
              </w:rPr>
              <w:t xml:space="preserve">je </w:t>
            </w:r>
            <w:r w:rsidRPr="00085AB4">
              <w:rPr>
                <w:rFonts w:ascii="Times New Roman" w:hAnsi="Times New Roman" w:cs="Times New Roman"/>
                <w:lang w:val="bs-Latn-BA"/>
              </w:rPr>
              <w:t>obrazlož</w:t>
            </w:r>
            <w:r>
              <w:rPr>
                <w:rFonts w:ascii="Times New Roman" w:hAnsi="Times New Roman" w:cs="Times New Roman"/>
                <w:lang w:val="bs-Latn-BA"/>
              </w:rPr>
              <w:t>ena</w:t>
            </w:r>
            <w:r w:rsidRPr="00085AB4">
              <w:rPr>
                <w:rFonts w:ascii="Times New Roman" w:hAnsi="Times New Roman" w:cs="Times New Roman"/>
                <w:lang w:val="bs-Latn-BA"/>
              </w:rPr>
              <w:t xml:space="preserve"> povezanost sa Strategijom razvoja Federacije Bosne i Hercegovine.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6493D5C9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309" w:type="dxa"/>
            <w:vAlign w:val="center"/>
          </w:tcPr>
          <w:p w14:paraId="167D5E5C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309" w:type="dxa"/>
            <w:vAlign w:val="center"/>
          </w:tcPr>
          <w:p w14:paraId="6299ADD6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309" w:type="dxa"/>
            <w:vAlign w:val="center"/>
          </w:tcPr>
          <w:p w14:paraId="3CAED058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197BA580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71C0230B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17C7AA59" w14:textId="77777777" w:rsidR="00EB04E4" w:rsidRPr="00906771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06771">
              <w:rPr>
                <w:rFonts w:ascii="Times New Roman" w:hAnsi="Times New Roman" w:cs="Times New Roman"/>
                <w:b/>
                <w:bCs/>
                <w:lang w:val="bs-Latn-BA"/>
              </w:rPr>
              <w:t>Ciljevi istraživanja</w:t>
            </w:r>
          </w:p>
        </w:tc>
        <w:tc>
          <w:tcPr>
            <w:tcW w:w="5236" w:type="dxa"/>
            <w:gridSpan w:val="4"/>
            <w:shd w:val="clear" w:color="auto" w:fill="F2F2F2" w:themeFill="background1" w:themeFillShade="F2"/>
          </w:tcPr>
          <w:p w14:paraId="61DED446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(0-3)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3C826742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181C1CC0" w14:textId="77777777" w:rsidTr="00F31768">
        <w:tc>
          <w:tcPr>
            <w:tcW w:w="5958" w:type="dxa"/>
          </w:tcPr>
          <w:p w14:paraId="730D558E" w14:textId="77777777" w:rsidR="00EB04E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Ciljevi istraživanja su jasno definirani. Konkretni su, izvedivi i povezani s teorijskim i praktičnim obrazloženjem istraživanja. </w:t>
            </w:r>
          </w:p>
        </w:tc>
        <w:tc>
          <w:tcPr>
            <w:tcW w:w="1309" w:type="dxa"/>
            <w:vAlign w:val="center"/>
          </w:tcPr>
          <w:p w14:paraId="61980C77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309" w:type="dxa"/>
            <w:vAlign w:val="center"/>
          </w:tcPr>
          <w:p w14:paraId="21231004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309" w:type="dxa"/>
            <w:vAlign w:val="center"/>
          </w:tcPr>
          <w:p w14:paraId="592A3AAD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309" w:type="dxa"/>
            <w:vAlign w:val="center"/>
          </w:tcPr>
          <w:p w14:paraId="4419D4CA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2E053056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274538CF" w14:textId="77777777" w:rsidTr="00F31768">
        <w:tc>
          <w:tcPr>
            <w:tcW w:w="11194" w:type="dxa"/>
            <w:gridSpan w:val="5"/>
            <w:shd w:val="clear" w:color="auto" w:fill="BFBFBF" w:themeFill="background1" w:themeFillShade="BF"/>
          </w:tcPr>
          <w:p w14:paraId="0987AC7F" w14:textId="77777777" w:rsidR="00EB04E4" w:rsidRPr="00F37AAF" w:rsidRDefault="00EB04E4" w:rsidP="00EB0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>Zbr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oj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bodova za uvodni dio prijave projekta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34F14733" w14:textId="77777777" w:rsidR="00EB04E4" w:rsidRPr="00680002" w:rsidRDefault="00EB04E4" w:rsidP="00EB0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/9</w:t>
            </w:r>
          </w:p>
        </w:tc>
      </w:tr>
    </w:tbl>
    <w:p w14:paraId="25A12967" w14:textId="77777777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2BE23D8" w14:textId="77777777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371DDA0" w14:textId="77777777" w:rsidR="00EB04E4" w:rsidRPr="00CB09BA" w:rsidRDefault="00EB04E4" w:rsidP="00EB04E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B09BA">
        <w:rPr>
          <w:rFonts w:ascii="Times New Roman" w:hAnsi="Times New Roman" w:cs="Times New Roman"/>
          <w:sz w:val="24"/>
          <w:szCs w:val="24"/>
          <w:lang w:val="bs-Latn-BA"/>
        </w:rPr>
        <w:t xml:space="preserve">GLAVNI DIO PROJEKTA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58"/>
        <w:gridCol w:w="872"/>
        <w:gridCol w:w="873"/>
        <w:gridCol w:w="873"/>
        <w:gridCol w:w="872"/>
        <w:gridCol w:w="873"/>
        <w:gridCol w:w="873"/>
        <w:gridCol w:w="1756"/>
      </w:tblGrid>
      <w:tr w:rsidR="00EB04E4" w:rsidRPr="00240AC4" w14:paraId="64BB031D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025019E5" w14:textId="77777777" w:rsidR="00EB04E4" w:rsidRPr="00CB09BA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>Predmet istraživanja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55FE26B4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121FB04C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0196853A" w14:textId="77777777" w:rsidTr="00F31768">
        <w:tc>
          <w:tcPr>
            <w:tcW w:w="5958" w:type="dxa"/>
          </w:tcPr>
          <w:p w14:paraId="75734F84" w14:textId="77777777" w:rsidR="00EB04E4" w:rsidRPr="00CB09BA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t xml:space="preserve">Predmet istraživanja je jasno objašnjen. Proizilazi iz </w:t>
            </w:r>
            <w:r>
              <w:rPr>
                <w:rFonts w:ascii="Times New Roman" w:hAnsi="Times New Roman" w:cs="Times New Roman"/>
                <w:lang w:val="bs-Latn-BA"/>
              </w:rPr>
              <w:t xml:space="preserve">teorijskog </w:t>
            </w:r>
            <w:r w:rsidRPr="00CB09BA">
              <w:rPr>
                <w:rFonts w:ascii="Times New Roman" w:hAnsi="Times New Roman" w:cs="Times New Roman"/>
                <w:lang w:val="bs-Latn-BA"/>
              </w:rPr>
              <w:t xml:space="preserve">dijela obrazloženja istraživanja.  </w:t>
            </w:r>
          </w:p>
        </w:tc>
        <w:tc>
          <w:tcPr>
            <w:tcW w:w="872" w:type="dxa"/>
            <w:vAlign w:val="center"/>
          </w:tcPr>
          <w:p w14:paraId="63BE6EF1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1BB2F449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3B525B1A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617DD254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32FAD135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5B38BF49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2B0F35FA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17E99F9A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0681A78A" w14:textId="77777777" w:rsidR="00EB04E4" w:rsidRPr="00CB09BA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>Hipoteze/Istraživačka pitanja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370505B8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56B925BD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38E02D6D" w14:textId="77777777" w:rsidTr="00F31768">
        <w:tc>
          <w:tcPr>
            <w:tcW w:w="5958" w:type="dxa"/>
          </w:tcPr>
          <w:p w14:paraId="789C858C" w14:textId="77777777" w:rsidR="00EB04E4" w:rsidRPr="00CB09BA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t>Hipoteze/Istraživačka pitanja su jasne/a i konkretne/a. Proizlaze iz predmeta istraživanja. Ispravno su formuli</w:t>
            </w:r>
            <w:r>
              <w:rPr>
                <w:rFonts w:ascii="Times New Roman" w:hAnsi="Times New Roman" w:cs="Times New Roman"/>
                <w:lang w:val="bs-Latn-BA"/>
              </w:rPr>
              <w:t>r</w:t>
            </w:r>
            <w:r w:rsidRPr="00CB09BA">
              <w:rPr>
                <w:rFonts w:ascii="Times New Roman" w:hAnsi="Times New Roman" w:cs="Times New Roman"/>
                <w:lang w:val="bs-Latn-BA"/>
              </w:rPr>
              <w:t xml:space="preserve">ane/a. </w:t>
            </w:r>
          </w:p>
        </w:tc>
        <w:tc>
          <w:tcPr>
            <w:tcW w:w="872" w:type="dxa"/>
            <w:vAlign w:val="center"/>
          </w:tcPr>
          <w:p w14:paraId="27BC4B50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7DA214D9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4E06D266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76C27FC6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1EACBE47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640C5A45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48EFF6E9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326B2DCF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0B3B6DD7" w14:textId="77777777" w:rsidR="00EB04E4" w:rsidRPr="00CB09BA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Uzorak 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01F19046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B3885A1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77F6DD4F" w14:textId="77777777" w:rsidTr="00F31768">
        <w:tc>
          <w:tcPr>
            <w:tcW w:w="5958" w:type="dxa"/>
          </w:tcPr>
          <w:p w14:paraId="54C93125" w14:textId="77777777" w:rsidR="00EB04E4" w:rsidRPr="00CB09BA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t xml:space="preserve">Uzorak je jasno opisan i obrazložen. Navedena je planirana veličina uzorka.   </w:t>
            </w:r>
          </w:p>
        </w:tc>
        <w:tc>
          <w:tcPr>
            <w:tcW w:w="872" w:type="dxa"/>
            <w:vAlign w:val="center"/>
          </w:tcPr>
          <w:p w14:paraId="456F3534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5658E0C9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2AB45124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6299AEEA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3CD822DF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4ABE9303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0C1AB74E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7E81E70F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549525D2" w14:textId="77777777" w:rsidR="00EB04E4" w:rsidRPr="00CB09BA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lastRenderedPageBreak/>
              <w:t>Metod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istraživanja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78D8C885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F91915A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50323BC3" w14:textId="77777777" w:rsidTr="00F31768">
        <w:tc>
          <w:tcPr>
            <w:tcW w:w="5958" w:type="dxa"/>
          </w:tcPr>
          <w:p w14:paraId="588A2196" w14:textId="77777777" w:rsidR="00EB04E4" w:rsidRPr="00CB09BA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t xml:space="preserve">Metoda prikupljanja podataka je adekvatna i jasno opisana. U slučaju korištenja više metoda, objašnjena je njihova komplementarnost.   </w:t>
            </w:r>
          </w:p>
        </w:tc>
        <w:tc>
          <w:tcPr>
            <w:tcW w:w="872" w:type="dxa"/>
            <w:vAlign w:val="center"/>
          </w:tcPr>
          <w:p w14:paraId="46374A23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522407F7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4B52741C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353D26CC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060624AC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34B995AE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4EAFFAB8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6371152D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322B764A" w14:textId="77777777" w:rsidR="00EB04E4" w:rsidRPr="00CB09BA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>Analiza podataka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4865D58A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05BDF51D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1D0286F6" w14:textId="77777777" w:rsidTr="00F31768">
        <w:tc>
          <w:tcPr>
            <w:tcW w:w="5958" w:type="dxa"/>
          </w:tcPr>
          <w:p w14:paraId="04464FAB" w14:textId="77777777" w:rsidR="00EB04E4" w:rsidRPr="00CB09BA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t>Metoda analize podataka je adekvatna i jasno opisana. U slučaju korištenja više metoda, objašnjenja je njihova komplementarnost.</w:t>
            </w:r>
          </w:p>
        </w:tc>
        <w:tc>
          <w:tcPr>
            <w:tcW w:w="872" w:type="dxa"/>
            <w:vAlign w:val="center"/>
          </w:tcPr>
          <w:p w14:paraId="186B1150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5E83FAC2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0837D65F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6127B195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4AD48E60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5766CC45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1DB75347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2752F278" w14:textId="77777777" w:rsidTr="00F31768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05005FBE" w14:textId="77777777" w:rsidR="00EB04E4" w:rsidRPr="00F37AAF" w:rsidRDefault="00EB04E4" w:rsidP="00EB0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B) 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>Zbr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oj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glavni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dio prijave projekta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7A659D5D" w14:textId="77777777" w:rsidR="00EB04E4" w:rsidRPr="00680002" w:rsidRDefault="00EB04E4" w:rsidP="00EB0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/25</w:t>
            </w:r>
          </w:p>
        </w:tc>
      </w:tr>
    </w:tbl>
    <w:p w14:paraId="342CBED6" w14:textId="77777777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3A1D808" w14:textId="77777777" w:rsidR="00EB04E4" w:rsidRPr="00CB09BA" w:rsidRDefault="00EB04E4" w:rsidP="00EB04E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B09BA">
        <w:rPr>
          <w:rFonts w:ascii="Times New Roman" w:hAnsi="Times New Roman" w:cs="Times New Roman"/>
          <w:sz w:val="24"/>
          <w:szCs w:val="24"/>
          <w:lang w:val="bs-Latn-BA"/>
        </w:rPr>
        <w:t>ZAVRŠNI DIO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58"/>
        <w:gridCol w:w="1745"/>
        <w:gridCol w:w="1745"/>
        <w:gridCol w:w="1746"/>
        <w:gridCol w:w="1756"/>
      </w:tblGrid>
      <w:tr w:rsidR="00EB04E4" w:rsidRPr="00240AC4" w14:paraId="109E9B85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62E97EE6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Očekivani rezultati i implikacije</w:t>
            </w:r>
            <w:r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istraživanja</w:t>
            </w:r>
          </w:p>
        </w:tc>
        <w:tc>
          <w:tcPr>
            <w:tcW w:w="5236" w:type="dxa"/>
            <w:gridSpan w:val="3"/>
            <w:shd w:val="clear" w:color="auto" w:fill="F2F2F2" w:themeFill="background1" w:themeFillShade="F2"/>
          </w:tcPr>
          <w:p w14:paraId="32B62F26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(0-2)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123B865F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7E7240DA" w14:textId="77777777" w:rsidTr="00F31768">
        <w:tc>
          <w:tcPr>
            <w:tcW w:w="5958" w:type="dxa"/>
          </w:tcPr>
          <w:p w14:paraId="2FC0E8DA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Očekivani rezultati i praktične implikacije sadrže jasan način na koji rezultati istraživanja pružaju potporu donositeljima odluka. </w:t>
            </w:r>
          </w:p>
        </w:tc>
        <w:tc>
          <w:tcPr>
            <w:tcW w:w="1745" w:type="dxa"/>
            <w:vAlign w:val="center"/>
          </w:tcPr>
          <w:p w14:paraId="16B1BB21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745" w:type="dxa"/>
            <w:vAlign w:val="center"/>
          </w:tcPr>
          <w:p w14:paraId="3B64A2DA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46" w:type="dxa"/>
            <w:vAlign w:val="center"/>
          </w:tcPr>
          <w:p w14:paraId="1EC85213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06016452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47893DAE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002EEBB4" w14:textId="77777777" w:rsidR="00EB04E4" w:rsidRPr="00906771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Očekivana ograničenja </w:t>
            </w:r>
            <w:r w:rsidRPr="00906771">
              <w:rPr>
                <w:rFonts w:ascii="Times New Roman" w:hAnsi="Times New Roman" w:cs="Times New Roman"/>
                <w:b/>
                <w:bCs/>
                <w:lang w:val="bs-Latn-BA"/>
              </w:rPr>
              <w:t>istraživanja</w:t>
            </w:r>
          </w:p>
        </w:tc>
        <w:tc>
          <w:tcPr>
            <w:tcW w:w="5236" w:type="dxa"/>
            <w:gridSpan w:val="3"/>
            <w:shd w:val="clear" w:color="auto" w:fill="F2F2F2" w:themeFill="background1" w:themeFillShade="F2"/>
          </w:tcPr>
          <w:p w14:paraId="2314F949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(0-2)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76AC3564" w14:textId="77777777" w:rsidR="00EB04E4" w:rsidRPr="00240AC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40760D7C" w14:textId="77777777" w:rsidTr="00F31768">
        <w:tc>
          <w:tcPr>
            <w:tcW w:w="5958" w:type="dxa"/>
          </w:tcPr>
          <w:p w14:paraId="77101BE4" w14:textId="77777777" w:rsidR="00EB04E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Navedena očekivana ograničenja su realna. Obrazloženja istih su prihvatljiva.</w:t>
            </w:r>
          </w:p>
        </w:tc>
        <w:tc>
          <w:tcPr>
            <w:tcW w:w="1745" w:type="dxa"/>
            <w:vAlign w:val="center"/>
          </w:tcPr>
          <w:p w14:paraId="400AF84F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745" w:type="dxa"/>
            <w:vAlign w:val="center"/>
          </w:tcPr>
          <w:p w14:paraId="7FE4B98D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46" w:type="dxa"/>
            <w:vAlign w:val="center"/>
          </w:tcPr>
          <w:p w14:paraId="04AF41AC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5277293E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3D24A3EB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0BF01F59" w14:textId="77777777" w:rsidR="00EB04E4" w:rsidRPr="00540830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540830">
              <w:rPr>
                <w:rFonts w:ascii="Times New Roman" w:hAnsi="Times New Roman" w:cs="Times New Roman"/>
                <w:b/>
                <w:bCs/>
                <w:lang w:val="bs-Latn-BA"/>
              </w:rPr>
              <w:t>Etički izazovi istraživanja</w:t>
            </w:r>
          </w:p>
        </w:tc>
        <w:tc>
          <w:tcPr>
            <w:tcW w:w="5236" w:type="dxa"/>
            <w:gridSpan w:val="3"/>
            <w:shd w:val="clear" w:color="auto" w:fill="F2F2F2" w:themeFill="background1" w:themeFillShade="F2"/>
          </w:tcPr>
          <w:p w14:paraId="15EF4FE2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(0-2)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18D84D92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B04E4" w:rsidRPr="00240AC4" w14:paraId="4E308851" w14:textId="77777777" w:rsidTr="00F31768">
        <w:tc>
          <w:tcPr>
            <w:tcW w:w="5958" w:type="dxa"/>
          </w:tcPr>
          <w:p w14:paraId="41B14BF5" w14:textId="77777777" w:rsidR="00EB04E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Etički izazovi su navedeni. Jasno je obrazloženo na koji način će se navedeni etički izazovi razriješiti. </w:t>
            </w:r>
          </w:p>
        </w:tc>
        <w:tc>
          <w:tcPr>
            <w:tcW w:w="1745" w:type="dxa"/>
            <w:vAlign w:val="center"/>
          </w:tcPr>
          <w:p w14:paraId="49BBCAD3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745" w:type="dxa"/>
            <w:vAlign w:val="center"/>
          </w:tcPr>
          <w:p w14:paraId="4460CBCE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46" w:type="dxa"/>
            <w:vAlign w:val="center"/>
          </w:tcPr>
          <w:p w14:paraId="50777ECB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13480D3D" w14:textId="77777777" w:rsidR="00EB04E4" w:rsidRPr="00240AC4" w:rsidRDefault="00EB04E4" w:rsidP="00EB04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B04E4" w:rsidRPr="00240AC4" w14:paraId="3A61A047" w14:textId="77777777" w:rsidTr="00F31768">
        <w:tc>
          <w:tcPr>
            <w:tcW w:w="11194" w:type="dxa"/>
            <w:gridSpan w:val="4"/>
            <w:shd w:val="clear" w:color="auto" w:fill="BFBFBF" w:themeFill="background1" w:themeFillShade="BF"/>
          </w:tcPr>
          <w:p w14:paraId="36EA7D3E" w14:textId="77777777" w:rsidR="00EB04E4" w:rsidRPr="00F37AAF" w:rsidRDefault="00EB04E4" w:rsidP="00EB0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C) 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>Zbr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oj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završni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dio prijave projekta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5CD389FD" w14:textId="77777777" w:rsidR="00EB04E4" w:rsidRPr="00ED7B4A" w:rsidRDefault="00EB04E4" w:rsidP="00EB0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/6</w:t>
            </w:r>
          </w:p>
        </w:tc>
      </w:tr>
      <w:tr w:rsidR="00EB04E4" w:rsidRPr="00240AC4" w14:paraId="6EC54704" w14:textId="77777777" w:rsidTr="00F31768">
        <w:tc>
          <w:tcPr>
            <w:tcW w:w="11194" w:type="dxa"/>
            <w:gridSpan w:val="4"/>
            <w:shd w:val="clear" w:color="auto" w:fill="BFBFBF" w:themeFill="background1" w:themeFillShade="BF"/>
          </w:tcPr>
          <w:p w14:paraId="4E4E96D0" w14:textId="77777777" w:rsidR="00EB04E4" w:rsidRDefault="00EB04E4" w:rsidP="00EB0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UKUPAN BROJ BODOVA (Zbir redova A+B+C)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37FC8D4B" w14:textId="77777777" w:rsidR="00EB04E4" w:rsidRPr="00ED7B4A" w:rsidRDefault="00EB04E4" w:rsidP="00EB0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/40</w:t>
            </w:r>
          </w:p>
        </w:tc>
      </w:tr>
    </w:tbl>
    <w:p w14:paraId="21425D51" w14:textId="77777777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7616C16" w14:textId="77777777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B04E4" w:rsidRPr="00240AC4" w14:paraId="21ABF35E" w14:textId="77777777" w:rsidTr="00F31768">
        <w:tc>
          <w:tcPr>
            <w:tcW w:w="12950" w:type="dxa"/>
            <w:shd w:val="clear" w:color="auto" w:fill="F2F2F2" w:themeFill="background1" w:themeFillShade="F2"/>
          </w:tcPr>
          <w:p w14:paraId="0A029F75" w14:textId="77777777" w:rsidR="00EB04E4" w:rsidRPr="00240AC4" w:rsidRDefault="00EB04E4" w:rsidP="00EB04E4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Opisni komentar recenzenta:</w:t>
            </w:r>
          </w:p>
        </w:tc>
      </w:tr>
      <w:tr w:rsidR="00EB04E4" w:rsidRPr="00240AC4" w14:paraId="0C86D4E2" w14:textId="77777777" w:rsidTr="00F31768">
        <w:tc>
          <w:tcPr>
            <w:tcW w:w="12950" w:type="dxa"/>
          </w:tcPr>
          <w:p w14:paraId="5CA428E6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0C1F1E6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B69BF13" w14:textId="77777777" w:rsidR="00EB04E4" w:rsidRDefault="00EB04E4" w:rsidP="00EB0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2D4106C" w14:textId="77777777" w:rsidR="00EB04E4" w:rsidRPr="00240AC4" w:rsidRDefault="00EB04E4" w:rsidP="00EB04E4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2BA186D1" w14:textId="77777777" w:rsidR="00EB04E4" w:rsidRDefault="00EB04E4" w:rsidP="00EB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EBDD9EA" w14:textId="77777777" w:rsidR="00EB04E4" w:rsidRDefault="00EB04E4" w:rsidP="00EB04E4">
      <w:pPr>
        <w:spacing w:after="0" w:line="240" w:lineRule="auto"/>
      </w:pPr>
    </w:p>
    <w:p w14:paraId="6833C2D3" w14:textId="77777777" w:rsidR="00E97A62" w:rsidRDefault="00E97A62" w:rsidP="00EB04E4">
      <w:pPr>
        <w:spacing w:after="0" w:line="240" w:lineRule="auto"/>
      </w:pPr>
    </w:p>
    <w:sectPr w:rsidR="00E97A62" w:rsidSect="00EB04E4">
      <w:footnotePr>
        <w:numFmt w:val="chicago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50"/>
    <w:multiLevelType w:val="hybridMultilevel"/>
    <w:tmpl w:val="7700D332"/>
    <w:lvl w:ilvl="0" w:tplc="BD1E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9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E4"/>
    <w:rsid w:val="007564B9"/>
    <w:rsid w:val="008C2E35"/>
    <w:rsid w:val="00B52773"/>
    <w:rsid w:val="00D36D04"/>
    <w:rsid w:val="00D61D87"/>
    <w:rsid w:val="00E97A62"/>
    <w:rsid w:val="00EB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CFE1"/>
  <w15:chartTrackingRefBased/>
  <w15:docId w15:val="{2BE3095D-8E1B-4611-8A60-388B8B30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E4"/>
    <w:pPr>
      <w:spacing w:after="160" w:line="259" w:lineRule="auto"/>
    </w:pPr>
    <w:rPr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B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0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0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0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0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0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0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0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0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0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04E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04E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04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04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04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04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0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0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04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04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04E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0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04E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04E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B04E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1</cp:revision>
  <dcterms:created xsi:type="dcterms:W3CDTF">2026-05-07T11:35:00Z</dcterms:created>
  <dcterms:modified xsi:type="dcterms:W3CDTF">2026-05-07T11:36:00Z</dcterms:modified>
</cp:coreProperties>
</file>